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3F" w:rsidRPr="00DA4B6C" w:rsidRDefault="00DA4B6C">
      <w:pPr>
        <w:rPr>
          <w:sz w:val="28"/>
          <w:szCs w:val="28"/>
        </w:rPr>
      </w:pPr>
      <w:r w:rsidRPr="00DA4B6C">
        <w:rPr>
          <w:sz w:val="28"/>
          <w:szCs w:val="28"/>
        </w:rPr>
        <w:t xml:space="preserve">В МБОУ СОШ с. Новобалтачево МР Чекмагушевский район </w:t>
      </w:r>
      <w:r w:rsidRPr="00DA4B6C">
        <w:rPr>
          <w:b/>
          <w:sz w:val="28"/>
          <w:szCs w:val="28"/>
        </w:rPr>
        <w:t xml:space="preserve">платные образовательные услуги </w:t>
      </w:r>
      <w:r w:rsidRPr="00DA4B6C">
        <w:rPr>
          <w:sz w:val="28"/>
          <w:szCs w:val="28"/>
        </w:rPr>
        <w:t>не оказываются.</w:t>
      </w:r>
    </w:p>
    <w:sectPr w:rsidR="003C753F" w:rsidRPr="00DA4B6C" w:rsidSect="003C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6C"/>
    <w:rsid w:val="003C753F"/>
    <w:rsid w:val="004A030E"/>
    <w:rsid w:val="00506659"/>
    <w:rsid w:val="00DA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Батыршин Фаргат Талгатович</dc:creator>
  <cp:keywords/>
  <dc:description/>
  <cp:lastModifiedBy>Батыршин Фаргат Талгатович</cp:lastModifiedBy>
  <cp:revision>1</cp:revision>
  <dcterms:created xsi:type="dcterms:W3CDTF">2016-06-29T07:04:00Z</dcterms:created>
  <dcterms:modified xsi:type="dcterms:W3CDTF">2016-06-29T07:06:00Z</dcterms:modified>
</cp:coreProperties>
</file>